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06" w:rsidRDefault="00750306">
      <w:pPr>
        <w:pStyle w:val="a3"/>
        <w:rPr>
          <w:sz w:val="26"/>
        </w:rPr>
      </w:pPr>
    </w:p>
    <w:p w:rsidR="00750306" w:rsidRDefault="00750306">
      <w:pPr>
        <w:pStyle w:val="a3"/>
        <w:spacing w:before="10"/>
        <w:rPr>
          <w:sz w:val="28"/>
        </w:rPr>
      </w:pPr>
    </w:p>
    <w:p w:rsidR="00750306" w:rsidRDefault="000C4BBF">
      <w:pPr>
        <w:pStyle w:val="1"/>
        <w:ind w:left="5989"/>
        <w:jc w:val="center"/>
      </w:pPr>
      <w:r>
        <w:t>Нормативы</w:t>
      </w:r>
      <w:r>
        <w:rPr>
          <w:spacing w:val="-8"/>
        </w:rPr>
        <w:t xml:space="preserve"> </w:t>
      </w:r>
      <w:r>
        <w:t>надежности</w:t>
      </w:r>
      <w:r>
        <w:rPr>
          <w:spacing w:val="-7"/>
        </w:rPr>
        <w:t xml:space="preserve"> </w:t>
      </w:r>
      <w:r>
        <w:t>электроснабжения</w:t>
      </w:r>
    </w:p>
    <w:p w:rsidR="00750306" w:rsidRDefault="00750306">
      <w:pPr>
        <w:pStyle w:val="a3"/>
        <w:spacing w:before="11"/>
        <w:rPr>
          <w:sz w:val="24"/>
        </w:rPr>
      </w:pPr>
    </w:p>
    <w:p w:rsidR="00750306" w:rsidRDefault="003A5331">
      <w:pPr>
        <w:ind w:left="6009"/>
        <w:jc w:val="center"/>
        <w:rPr>
          <w:sz w:val="18"/>
        </w:rPr>
      </w:pPr>
      <w:r>
        <w:pict>
          <v:rect id="docshape1" o:spid="_x0000_s1032" style="position:absolute;left:0;text-align:left;margin-left:307.15pt;margin-top:-.5pt;width:248.7pt;height:.5pt;z-index:15731200;mso-position-horizontal-relative:page" fillcolor="black" stroked="f">
            <w10:wrap anchorx="page"/>
          </v:rect>
        </w:pict>
      </w:r>
      <w:r w:rsidR="004C159D">
        <w:rPr>
          <w:sz w:val="18"/>
        </w:rPr>
        <w:t>(</w:t>
      </w:r>
      <w:r w:rsidR="000C4BBF">
        <w:rPr>
          <w:spacing w:val="-7"/>
          <w:sz w:val="18"/>
        </w:rPr>
        <w:t xml:space="preserve"> </w:t>
      </w:r>
      <w:r w:rsidR="000C4BBF">
        <w:rPr>
          <w:sz w:val="18"/>
        </w:rPr>
        <w:t>наименование</w:t>
      </w:r>
      <w:r w:rsidR="000C4BBF">
        <w:rPr>
          <w:spacing w:val="-6"/>
          <w:sz w:val="18"/>
        </w:rPr>
        <w:t xml:space="preserve"> </w:t>
      </w:r>
      <w:r w:rsidR="000C4BBF">
        <w:rPr>
          <w:sz w:val="18"/>
        </w:rPr>
        <w:t>абонента)</w:t>
      </w:r>
    </w:p>
    <w:p w:rsidR="00813DAD" w:rsidRDefault="000C4BBF">
      <w:pPr>
        <w:pStyle w:val="1"/>
        <w:spacing w:before="79"/>
      </w:pPr>
      <w:r>
        <w:br w:type="column"/>
      </w:r>
    </w:p>
    <w:p w:rsidR="00750306" w:rsidRDefault="000C4BBF">
      <w:pPr>
        <w:pStyle w:val="1"/>
        <w:spacing w:before="79"/>
      </w:pPr>
      <w:r>
        <w:t>Приложение</w:t>
      </w:r>
      <w:r>
        <w:rPr>
          <w:spacing w:val="-4"/>
        </w:rPr>
        <w:t xml:space="preserve"> </w:t>
      </w:r>
      <w:r>
        <w:t>№</w:t>
      </w:r>
      <w:r w:rsidR="005C3521">
        <w:t xml:space="preserve"> </w:t>
      </w:r>
      <w:r w:rsidR="004C159D">
        <w:t>5</w:t>
      </w:r>
    </w:p>
    <w:p w:rsidR="00750306" w:rsidRDefault="000C4BBF" w:rsidP="00E86C2E">
      <w:pPr>
        <w:tabs>
          <w:tab w:val="left" w:pos="4245"/>
        </w:tabs>
        <w:ind w:left="2250"/>
        <w:rPr>
          <w:sz w:val="24"/>
        </w:rPr>
        <w:sectPr w:rsidR="00750306" w:rsidSect="00E86C2E">
          <w:type w:val="continuous"/>
          <w:pgSz w:w="16850" w:h="11900" w:orient="landscape"/>
          <w:pgMar w:top="142" w:right="420" w:bottom="280" w:left="420" w:header="720" w:footer="720" w:gutter="0"/>
          <w:cols w:num="2" w:space="720" w:equalWidth="0">
            <w:col w:w="10401" w:space="40"/>
            <w:col w:w="5569"/>
          </w:cols>
        </w:sectPr>
      </w:pPr>
      <w:r>
        <w:rPr>
          <w:sz w:val="24"/>
        </w:rPr>
        <w:t>к договору №</w:t>
      </w:r>
      <w:r w:rsidR="005C3521">
        <w:rPr>
          <w:sz w:val="24"/>
        </w:rPr>
        <w:t xml:space="preserve"> ________</w:t>
      </w:r>
    </w:p>
    <w:p w:rsidR="00750306" w:rsidRDefault="00750306">
      <w:pPr>
        <w:pStyle w:val="a3"/>
        <w:rPr>
          <w:sz w:val="20"/>
        </w:rPr>
      </w:pPr>
    </w:p>
    <w:p w:rsidR="00750306" w:rsidRDefault="00750306">
      <w:pPr>
        <w:pStyle w:val="a3"/>
        <w:rPr>
          <w:sz w:val="20"/>
        </w:rPr>
      </w:pPr>
    </w:p>
    <w:p w:rsidR="00750306" w:rsidRDefault="00750306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02"/>
        <w:gridCol w:w="1275"/>
        <w:gridCol w:w="2141"/>
        <w:gridCol w:w="1705"/>
        <w:gridCol w:w="1981"/>
        <w:gridCol w:w="864"/>
        <w:gridCol w:w="996"/>
        <w:gridCol w:w="994"/>
        <w:gridCol w:w="994"/>
        <w:gridCol w:w="1292"/>
      </w:tblGrid>
      <w:tr w:rsidR="00750306">
        <w:trPr>
          <w:trHeight w:val="417"/>
        </w:trPr>
        <w:tc>
          <w:tcPr>
            <w:tcW w:w="1839" w:type="dxa"/>
            <w:vMerge w:val="restart"/>
          </w:tcPr>
          <w:p w:rsidR="00750306" w:rsidRDefault="000C4BBF">
            <w:pPr>
              <w:pStyle w:val="TableParagraph"/>
              <w:ind w:left="151" w:right="253" w:firstLine="487"/>
              <w:rPr>
                <w:sz w:val="18"/>
              </w:rPr>
            </w:pPr>
            <w:r>
              <w:rPr>
                <w:sz w:val="18"/>
              </w:rPr>
              <w:t>Объект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электроснабжения</w:t>
            </w:r>
          </w:p>
          <w:p w:rsidR="00750306" w:rsidRDefault="000C4BBF">
            <w:pPr>
              <w:pStyle w:val="TableParagraph"/>
              <w:ind w:left="311" w:right="297" w:hanging="7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адрес (место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расположения))</w:t>
            </w:r>
          </w:p>
        </w:tc>
        <w:tc>
          <w:tcPr>
            <w:tcW w:w="1702" w:type="dxa"/>
            <w:vMerge w:val="restart"/>
          </w:tcPr>
          <w:p w:rsidR="00750306" w:rsidRDefault="000C4BBF">
            <w:pPr>
              <w:pStyle w:val="TableParagraph"/>
              <w:spacing w:line="237" w:lineRule="auto"/>
              <w:ind w:left="85" w:right="54" w:firstLine="6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Электроприемники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750306" w:rsidRDefault="000C4BBF">
            <w:pPr>
              <w:pStyle w:val="TableParagraph"/>
              <w:ind w:left="309" w:right="26" w:hanging="260"/>
              <w:rPr>
                <w:sz w:val="18"/>
              </w:rPr>
            </w:pPr>
            <w:r>
              <w:rPr>
                <w:sz w:val="18"/>
              </w:rPr>
              <w:t>(в том числе особой)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II 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</w:p>
          <w:p w:rsidR="00750306" w:rsidRDefault="000C4BBF">
            <w:pPr>
              <w:pStyle w:val="TableParagraph"/>
              <w:spacing w:line="206" w:lineRule="exact"/>
              <w:ind w:left="116" w:right="114"/>
              <w:jc w:val="center"/>
              <w:rPr>
                <w:sz w:val="18"/>
              </w:rPr>
            </w:pPr>
            <w:r>
              <w:rPr>
                <w:sz w:val="18"/>
              </w:rPr>
              <w:t>электроснабжения</w:t>
            </w:r>
          </w:p>
          <w:p w:rsidR="00750306" w:rsidRDefault="00750306">
            <w:pPr>
              <w:pStyle w:val="TableParagraph"/>
              <w:spacing w:line="207" w:lineRule="exact"/>
              <w:ind w:left="116" w:right="110"/>
              <w:jc w:val="center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750306" w:rsidRDefault="000C4BBF">
            <w:pPr>
              <w:pStyle w:val="TableParagraph"/>
              <w:ind w:left="169" w:right="161"/>
              <w:jc w:val="center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снабжения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согласно</w:t>
            </w:r>
          </w:p>
          <w:p w:rsidR="00750306" w:rsidRDefault="000C4BBF">
            <w:pPr>
              <w:pStyle w:val="TableParagraph"/>
              <w:spacing w:before="1"/>
              <w:ind w:left="168" w:right="161"/>
              <w:jc w:val="center"/>
              <w:rPr>
                <w:sz w:val="18"/>
              </w:rPr>
            </w:pPr>
            <w:r>
              <w:rPr>
                <w:sz w:val="18"/>
              </w:rPr>
              <w:t>ТНПА,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</w:p>
        </w:tc>
        <w:tc>
          <w:tcPr>
            <w:tcW w:w="2141" w:type="dxa"/>
            <w:vMerge w:val="restart"/>
          </w:tcPr>
          <w:p w:rsidR="00750306" w:rsidRDefault="000C4BBF">
            <w:pPr>
              <w:pStyle w:val="TableParagraph"/>
              <w:spacing w:line="204" w:lineRule="exact"/>
              <w:ind w:left="102" w:right="91"/>
              <w:jc w:val="center"/>
              <w:rPr>
                <w:sz w:val="18"/>
              </w:rPr>
            </w:pPr>
            <w:r>
              <w:rPr>
                <w:sz w:val="18"/>
              </w:rPr>
              <w:t>Точка</w:t>
            </w:r>
          </w:p>
          <w:p w:rsidR="00750306" w:rsidRDefault="000C4BBF">
            <w:pPr>
              <w:pStyle w:val="TableParagraph"/>
              <w:spacing w:before="1" w:line="237" w:lineRule="auto"/>
              <w:ind w:left="102" w:right="91"/>
              <w:jc w:val="center"/>
              <w:rPr>
                <w:sz w:val="18"/>
              </w:rPr>
            </w:pPr>
            <w:r>
              <w:rPr>
                <w:sz w:val="18"/>
              </w:rPr>
              <w:t>присоединения - граница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балансовой</w:t>
            </w:r>
            <w:proofErr w:type="gramEnd"/>
          </w:p>
          <w:p w:rsidR="00750306" w:rsidRDefault="000C4BBF">
            <w:pPr>
              <w:pStyle w:val="TableParagraph"/>
              <w:ind w:left="277" w:right="270" w:firstLine="4"/>
              <w:jc w:val="center"/>
              <w:rPr>
                <w:sz w:val="18"/>
              </w:rPr>
            </w:pP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3686" w:type="dxa"/>
            <w:gridSpan w:val="2"/>
          </w:tcPr>
          <w:p w:rsidR="00750306" w:rsidRDefault="000C4BBF">
            <w:pPr>
              <w:pStyle w:val="TableParagraph"/>
              <w:spacing w:line="206" w:lineRule="exact"/>
              <w:ind w:left="121" w:right="113" w:firstLine="166"/>
              <w:rPr>
                <w:sz w:val="18"/>
              </w:rPr>
            </w:pPr>
            <w:r>
              <w:rPr>
                <w:sz w:val="18"/>
              </w:rPr>
              <w:t>Технические мероприятия и средства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</w:p>
        </w:tc>
        <w:tc>
          <w:tcPr>
            <w:tcW w:w="5140" w:type="dxa"/>
            <w:gridSpan w:val="5"/>
          </w:tcPr>
          <w:p w:rsidR="00750306" w:rsidRDefault="000C4BBF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r>
              <w:rPr>
                <w:sz w:val="18"/>
              </w:rPr>
              <w:t>Допустимое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перерыва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(часы,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секунды)</w:t>
            </w:r>
          </w:p>
        </w:tc>
      </w:tr>
      <w:tr w:rsidR="00750306">
        <w:trPr>
          <w:trHeight w:val="916"/>
        </w:trPr>
        <w:tc>
          <w:tcPr>
            <w:tcW w:w="1839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 w:val="restart"/>
          </w:tcPr>
          <w:p w:rsidR="00750306" w:rsidRDefault="000C4BBF">
            <w:pPr>
              <w:pStyle w:val="TableParagraph"/>
              <w:ind w:left="58" w:right="52" w:hanging="2"/>
              <w:jc w:val="center"/>
              <w:rPr>
                <w:sz w:val="18"/>
              </w:rPr>
            </w:pPr>
            <w:r>
              <w:rPr>
                <w:sz w:val="18"/>
              </w:rPr>
              <w:t>со стороны ЭСО: 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границы балансовой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(РЗА,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АИЭ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1981" w:type="dxa"/>
            <w:vMerge w:val="restart"/>
          </w:tcPr>
          <w:p w:rsidR="00750306" w:rsidRDefault="000C4BBF">
            <w:pPr>
              <w:pStyle w:val="TableParagraph"/>
              <w:ind w:left="39" w:right="30" w:hanging="4"/>
              <w:jc w:val="center"/>
              <w:rPr>
                <w:sz w:val="18"/>
              </w:rPr>
            </w:pPr>
            <w:r>
              <w:rPr>
                <w:sz w:val="18"/>
              </w:rPr>
              <w:t>со стороны абонента: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границы балансовой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электрических сетей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электроприемника (РЗА,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АИЭ и</w:t>
            </w:r>
            <w:r>
              <w:rPr>
                <w:spacing w:val="-1"/>
                <w:sz w:val="18"/>
              </w:rPr>
              <w:t xml:space="preserve"> </w:t>
            </w:r>
            <w:r w:rsidR="00E86C2E">
              <w:rPr>
                <w:sz w:val="18"/>
              </w:rPr>
              <w:t xml:space="preserve">др.) </w:t>
            </w:r>
          </w:p>
        </w:tc>
        <w:tc>
          <w:tcPr>
            <w:tcW w:w="1860" w:type="dxa"/>
            <w:gridSpan w:val="2"/>
          </w:tcPr>
          <w:p w:rsidR="00750306" w:rsidRDefault="000C4BBF">
            <w:pPr>
              <w:pStyle w:val="TableParagraph"/>
              <w:spacing w:line="237" w:lineRule="auto"/>
              <w:ind w:left="62" w:right="55"/>
              <w:jc w:val="center"/>
              <w:rPr>
                <w:sz w:val="18"/>
              </w:rPr>
            </w:pPr>
            <w:r>
              <w:rPr>
                <w:sz w:val="18"/>
              </w:rPr>
              <w:t>на время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 надежности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</w:p>
        </w:tc>
        <w:tc>
          <w:tcPr>
            <w:tcW w:w="1988" w:type="dxa"/>
            <w:gridSpan w:val="2"/>
          </w:tcPr>
          <w:p w:rsidR="00750306" w:rsidRDefault="000C4BBF">
            <w:pPr>
              <w:pStyle w:val="TableParagraph"/>
              <w:spacing w:line="237" w:lineRule="auto"/>
              <w:ind w:left="125" w:right="121"/>
              <w:jc w:val="center"/>
              <w:rPr>
                <w:sz w:val="18"/>
              </w:rPr>
            </w:pPr>
            <w:r>
              <w:rPr>
                <w:sz w:val="18"/>
              </w:rPr>
              <w:t>на время оперативных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переключений для 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категории </w:t>
            </w:r>
            <w:r>
              <w:rPr>
                <w:sz w:val="18"/>
              </w:rPr>
              <w:t>надежности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</w:p>
        </w:tc>
        <w:tc>
          <w:tcPr>
            <w:tcW w:w="1292" w:type="dxa"/>
            <w:vMerge w:val="restart"/>
          </w:tcPr>
          <w:p w:rsidR="00750306" w:rsidRDefault="000C4BBF">
            <w:pPr>
              <w:pStyle w:val="TableParagraph"/>
              <w:ind w:left="141" w:right="140" w:firstLine="4"/>
              <w:jc w:val="center"/>
              <w:rPr>
                <w:sz w:val="18"/>
              </w:rPr>
            </w:pPr>
            <w:r>
              <w:rPr>
                <w:sz w:val="18"/>
              </w:rPr>
              <w:t>для III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электросна</w:t>
            </w:r>
            <w:proofErr w:type="gramStart"/>
            <w:r>
              <w:rPr>
                <w:spacing w:val="-1"/>
                <w:sz w:val="18"/>
              </w:rPr>
              <w:t>б</w:t>
            </w:r>
            <w:proofErr w:type="spellEnd"/>
            <w:r>
              <w:rPr>
                <w:spacing w:val="-1"/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жения</w:t>
            </w:r>
            <w:proofErr w:type="spellEnd"/>
          </w:p>
        </w:tc>
      </w:tr>
      <w:tr w:rsidR="00750306">
        <w:trPr>
          <w:trHeight w:val="830"/>
        </w:trPr>
        <w:tc>
          <w:tcPr>
            <w:tcW w:w="1839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0306" w:rsidRDefault="000C4BBF">
            <w:pPr>
              <w:pStyle w:val="TableParagraph"/>
              <w:ind w:left="108" w:right="94" w:hanging="6"/>
              <w:jc w:val="center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ЭСО</w:t>
            </w:r>
          </w:p>
        </w:tc>
        <w:tc>
          <w:tcPr>
            <w:tcW w:w="996" w:type="dxa"/>
          </w:tcPr>
          <w:p w:rsidR="00750306" w:rsidRDefault="000C4BBF">
            <w:pPr>
              <w:pStyle w:val="TableParagraph"/>
              <w:spacing w:before="4"/>
              <w:ind w:left="173" w:firstLine="237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абонента</w:t>
            </w:r>
          </w:p>
          <w:p w:rsidR="00750306" w:rsidRDefault="00750306">
            <w:pPr>
              <w:pStyle w:val="TableParagraph"/>
              <w:spacing w:line="184" w:lineRule="exact"/>
              <w:ind w:left="350"/>
              <w:rPr>
                <w:sz w:val="18"/>
              </w:rPr>
            </w:pPr>
          </w:p>
        </w:tc>
        <w:tc>
          <w:tcPr>
            <w:tcW w:w="994" w:type="dxa"/>
          </w:tcPr>
          <w:p w:rsidR="00750306" w:rsidRDefault="000C4BBF">
            <w:pPr>
              <w:pStyle w:val="TableParagraph"/>
              <w:ind w:left="170" w:right="162" w:hanging="6"/>
              <w:jc w:val="center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ЭСО</w:t>
            </w:r>
          </w:p>
        </w:tc>
        <w:tc>
          <w:tcPr>
            <w:tcW w:w="994" w:type="dxa"/>
          </w:tcPr>
          <w:p w:rsidR="00750306" w:rsidRDefault="000C4BBF">
            <w:pPr>
              <w:pStyle w:val="TableParagraph"/>
              <w:spacing w:before="4"/>
              <w:ind w:left="170" w:firstLine="237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абонента</w:t>
            </w:r>
          </w:p>
          <w:p w:rsidR="00750306" w:rsidRDefault="00750306">
            <w:pPr>
              <w:pStyle w:val="TableParagraph"/>
              <w:spacing w:line="184" w:lineRule="exact"/>
              <w:ind w:left="348"/>
              <w:rPr>
                <w:sz w:val="18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</w:tr>
      <w:tr w:rsidR="00750306">
        <w:trPr>
          <w:trHeight w:val="206"/>
        </w:trPr>
        <w:tc>
          <w:tcPr>
            <w:tcW w:w="1839" w:type="dxa"/>
          </w:tcPr>
          <w:p w:rsidR="00750306" w:rsidRDefault="000C4BB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</w:tcPr>
          <w:p w:rsidR="00750306" w:rsidRDefault="000C4BBF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750306" w:rsidRDefault="000C4BBF">
            <w:pPr>
              <w:pStyle w:val="TableParagraph"/>
              <w:spacing w:line="185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41" w:type="dxa"/>
          </w:tcPr>
          <w:p w:rsidR="00750306" w:rsidRDefault="000C4BB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5" w:type="dxa"/>
          </w:tcPr>
          <w:p w:rsidR="00750306" w:rsidRDefault="000C4BBF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1" w:type="dxa"/>
          </w:tcPr>
          <w:p w:rsidR="00750306" w:rsidRDefault="000C4BB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64" w:type="dxa"/>
          </w:tcPr>
          <w:p w:rsidR="00750306" w:rsidRDefault="000C4BBF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6" w:type="dxa"/>
          </w:tcPr>
          <w:p w:rsidR="00750306" w:rsidRDefault="000C4BB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4" w:type="dxa"/>
          </w:tcPr>
          <w:p w:rsidR="00750306" w:rsidRDefault="000C4BBF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4" w:type="dxa"/>
          </w:tcPr>
          <w:p w:rsidR="00750306" w:rsidRDefault="000C4BBF">
            <w:pPr>
              <w:pStyle w:val="TableParagraph"/>
              <w:spacing w:line="186" w:lineRule="exact"/>
              <w:ind w:left="384" w:right="3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2" w:type="dxa"/>
          </w:tcPr>
          <w:p w:rsidR="00750306" w:rsidRDefault="000C4BBF">
            <w:pPr>
              <w:pStyle w:val="TableParagraph"/>
              <w:spacing w:line="186" w:lineRule="exact"/>
              <w:ind w:left="533" w:right="52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91219C" w:rsidTr="0091219C">
        <w:trPr>
          <w:trHeight w:val="1272"/>
        </w:trPr>
        <w:tc>
          <w:tcPr>
            <w:tcW w:w="1839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2141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705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91219C" w:rsidRDefault="0091219C" w:rsidP="00192C5E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1219C" w:rsidRDefault="0091219C" w:rsidP="00192C5E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</w:tr>
      <w:tr w:rsidR="0091219C" w:rsidTr="0091219C">
        <w:trPr>
          <w:trHeight w:val="1544"/>
        </w:trPr>
        <w:tc>
          <w:tcPr>
            <w:tcW w:w="1839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2141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705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91219C" w:rsidRDefault="0091219C" w:rsidP="00192C5E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1219C" w:rsidRDefault="0091219C" w:rsidP="00192C5E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</w:tr>
    </w:tbl>
    <w:p w:rsidR="00B22A72" w:rsidRDefault="00B22A72" w:rsidP="00E86C2E">
      <w:pPr>
        <w:pStyle w:val="a3"/>
        <w:tabs>
          <w:tab w:val="left" w:pos="2730"/>
        </w:tabs>
        <w:rPr>
          <w:sz w:val="22"/>
        </w:rPr>
      </w:pPr>
    </w:p>
    <w:tbl>
      <w:tblPr>
        <w:tblpPr w:leftFromText="180" w:rightFromText="180" w:vertAnchor="text" w:horzAnchor="margin" w:tblpXSpec="center" w:tblpY="434"/>
        <w:tblW w:w="0" w:type="auto"/>
        <w:tblLook w:val="0000" w:firstRow="0" w:lastRow="0" w:firstColumn="0" w:lastColumn="0" w:noHBand="0" w:noVBand="0"/>
      </w:tblPr>
      <w:tblGrid>
        <w:gridCol w:w="4077"/>
        <w:gridCol w:w="4008"/>
        <w:gridCol w:w="3969"/>
        <w:gridCol w:w="3789"/>
      </w:tblGrid>
      <w:tr w:rsidR="00E86C2E" w:rsidTr="004C159D">
        <w:trPr>
          <w:trHeight w:val="2755"/>
        </w:trPr>
        <w:tc>
          <w:tcPr>
            <w:tcW w:w="4077" w:type="dxa"/>
          </w:tcPr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Энергоснабжающая организация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РУП «Минскэнерго»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Ф</w:t>
            </w:r>
            <w:r w:rsidR="001F2845" w:rsidRPr="001F2845">
              <w:rPr>
                <w:b/>
                <w:sz w:val="18"/>
              </w:rPr>
              <w:t>илиа</w:t>
            </w:r>
            <w:r w:rsidRPr="001F2845">
              <w:rPr>
                <w:b/>
                <w:sz w:val="18"/>
              </w:rPr>
              <w:t>л «Энергосбыт»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    (должность)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М.П. 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(подпись, Ф.И.О.)</w:t>
            </w:r>
          </w:p>
          <w:p w:rsidR="00E86C2E" w:rsidRDefault="00E86C2E" w:rsidP="004C159D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«____» _________________________ 20</w:t>
            </w:r>
            <w:r w:rsidR="004C159D">
              <w:rPr>
                <w:sz w:val="18"/>
              </w:rPr>
              <w:t>___</w:t>
            </w:r>
            <w:r>
              <w:rPr>
                <w:sz w:val="18"/>
              </w:rPr>
              <w:t>г.</w:t>
            </w:r>
          </w:p>
        </w:tc>
        <w:tc>
          <w:tcPr>
            <w:tcW w:w="4008" w:type="dxa"/>
          </w:tcPr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 xml:space="preserve">Абонент 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  <w:p w:rsidR="00E86C2E" w:rsidRPr="001F2845" w:rsidRDefault="00E86C2E" w:rsidP="00E86C2E">
            <w:pPr>
              <w:spacing w:before="116"/>
              <w:rPr>
                <w:sz w:val="24"/>
                <w:szCs w:val="24"/>
                <w:vertAlign w:val="subscript"/>
              </w:rPr>
            </w:pPr>
            <w:r>
              <w:rPr>
                <w:sz w:val="18"/>
              </w:rPr>
              <w:t xml:space="preserve">           </w:t>
            </w:r>
            <w:r w:rsidRPr="001F2845">
              <w:rPr>
                <w:sz w:val="24"/>
                <w:szCs w:val="24"/>
                <w:vertAlign w:val="subscript"/>
              </w:rPr>
              <w:t>(краткое наименование абонента)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____________________________________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      (должность)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М.П. 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(подпись, Ф.И.О.)</w:t>
            </w:r>
          </w:p>
          <w:p w:rsidR="00E86C2E" w:rsidRDefault="00E86C2E" w:rsidP="004C159D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«____» _________________________ 20</w:t>
            </w:r>
            <w:r w:rsidR="004C159D">
              <w:rPr>
                <w:sz w:val="18"/>
              </w:rPr>
              <w:t>___</w:t>
            </w:r>
            <w:r>
              <w:rPr>
                <w:sz w:val="18"/>
              </w:rPr>
              <w:t>г.</w:t>
            </w:r>
          </w:p>
        </w:tc>
        <w:tc>
          <w:tcPr>
            <w:tcW w:w="3969" w:type="dxa"/>
          </w:tcPr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Энергоснабжающая организация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РУП «Минскэнерго»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Ф</w:t>
            </w:r>
            <w:r w:rsidR="001F2845" w:rsidRPr="001F2845">
              <w:rPr>
                <w:b/>
                <w:sz w:val="18"/>
              </w:rPr>
              <w:t>илиал</w:t>
            </w:r>
            <w:r w:rsidRPr="001F2845">
              <w:rPr>
                <w:b/>
                <w:sz w:val="18"/>
              </w:rPr>
              <w:t xml:space="preserve"> «Минские кабельные</w:t>
            </w:r>
            <w:r w:rsidR="006F0E1B">
              <w:rPr>
                <w:b/>
                <w:sz w:val="18"/>
              </w:rPr>
              <w:t>/электрические</w:t>
            </w:r>
            <w:bookmarkStart w:id="0" w:name="_GoBack"/>
            <w:bookmarkEnd w:id="0"/>
            <w:r w:rsidRPr="001F2845">
              <w:rPr>
                <w:b/>
                <w:sz w:val="18"/>
              </w:rPr>
              <w:t xml:space="preserve"> сети» 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    (должность)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М.П. 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(подпись, Ф.И.О.)</w:t>
            </w:r>
          </w:p>
          <w:p w:rsidR="00E86C2E" w:rsidRDefault="00E86C2E" w:rsidP="004C159D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«____» _________________________ 20</w:t>
            </w:r>
            <w:r w:rsidR="004C159D">
              <w:rPr>
                <w:sz w:val="18"/>
              </w:rPr>
              <w:t>___</w:t>
            </w:r>
            <w:r>
              <w:rPr>
                <w:sz w:val="18"/>
              </w:rPr>
              <w:t>г.</w:t>
            </w:r>
          </w:p>
        </w:tc>
        <w:tc>
          <w:tcPr>
            <w:tcW w:w="3789" w:type="dxa"/>
          </w:tcPr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ГУ «Госэнергогазнадзор»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</w:p>
          <w:p w:rsidR="00E86C2E" w:rsidRDefault="00E86C2E" w:rsidP="00E86C2E">
            <w:pPr>
              <w:spacing w:before="116"/>
              <w:rPr>
                <w:sz w:val="18"/>
              </w:rPr>
            </w:pP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    (должность)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М.П. 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(подпись, Ф.И.О.)</w:t>
            </w:r>
          </w:p>
          <w:p w:rsidR="00E86C2E" w:rsidRDefault="00E86C2E" w:rsidP="004C159D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«____» _________________________ 20</w:t>
            </w:r>
            <w:r w:rsidR="004C159D">
              <w:rPr>
                <w:sz w:val="18"/>
              </w:rPr>
              <w:t>___</w:t>
            </w:r>
            <w:r>
              <w:rPr>
                <w:sz w:val="18"/>
              </w:rPr>
              <w:t>г.</w:t>
            </w:r>
          </w:p>
        </w:tc>
      </w:tr>
    </w:tbl>
    <w:p w:rsidR="00B22A72" w:rsidRDefault="00B22A72" w:rsidP="00B22A72">
      <w:pPr>
        <w:pStyle w:val="a3"/>
        <w:ind w:firstLine="720"/>
        <w:rPr>
          <w:sz w:val="22"/>
        </w:rPr>
      </w:pPr>
    </w:p>
    <w:sectPr w:rsidR="00B22A72">
      <w:type w:val="continuous"/>
      <w:pgSz w:w="16850" w:h="11900" w:orient="landscape"/>
      <w:pgMar w:top="58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31" w:rsidRDefault="003A5331" w:rsidP="00E86C2E">
      <w:r>
        <w:separator/>
      </w:r>
    </w:p>
  </w:endnote>
  <w:endnote w:type="continuationSeparator" w:id="0">
    <w:p w:rsidR="003A5331" w:rsidRDefault="003A5331" w:rsidP="00E8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31" w:rsidRDefault="003A5331" w:rsidP="00E86C2E">
      <w:r>
        <w:separator/>
      </w:r>
    </w:p>
  </w:footnote>
  <w:footnote w:type="continuationSeparator" w:id="0">
    <w:p w:rsidR="003A5331" w:rsidRDefault="003A5331" w:rsidP="00E8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0306"/>
    <w:rsid w:val="000C4BBF"/>
    <w:rsid w:val="001F2845"/>
    <w:rsid w:val="00254113"/>
    <w:rsid w:val="003A5331"/>
    <w:rsid w:val="00420BAB"/>
    <w:rsid w:val="004C159D"/>
    <w:rsid w:val="005C3521"/>
    <w:rsid w:val="0060635D"/>
    <w:rsid w:val="006F0E1B"/>
    <w:rsid w:val="00750306"/>
    <w:rsid w:val="00813DAD"/>
    <w:rsid w:val="0091219C"/>
    <w:rsid w:val="00B22A72"/>
    <w:rsid w:val="00BE4F70"/>
    <w:rsid w:val="00E8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6C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6C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6C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C2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6C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6C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6C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C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2856-4D4B-468F-ADF2-773AD409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energoinsp</dc:creator>
  <cp:lastModifiedBy>Rudi Natalija Stepanovna</cp:lastModifiedBy>
  <cp:revision>9</cp:revision>
  <cp:lastPrinted>2021-04-01T07:58:00Z</cp:lastPrinted>
  <dcterms:created xsi:type="dcterms:W3CDTF">2021-04-01T08:11:00Z</dcterms:created>
  <dcterms:modified xsi:type="dcterms:W3CDTF">2023-06-16T07:09:00Z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2021-03-26T00:00:00Z</vt:filetime>
  </property>
</Properties>
</file>